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8B6" w:rsidRPr="002B3D62" w:rsidRDefault="002C78B6" w:rsidP="002C78B6">
      <w:pPr>
        <w:pStyle w:val="Normal1"/>
        <w:jc w:val="center"/>
        <w:rPr>
          <w:rFonts w:ascii="Century Gothic" w:eastAsia="Century Gothic" w:hAnsi="Century Gothic" w:cs="Century Gothic"/>
          <w:b/>
          <w:sz w:val="52"/>
          <w:szCs w:val="52"/>
        </w:rPr>
      </w:pPr>
      <w:r w:rsidRPr="002B3D62">
        <w:rPr>
          <w:rFonts w:ascii="Century Gothic" w:eastAsia="Century Gothic" w:hAnsi="Century Gothic" w:cs="Century Gothic"/>
          <w:b/>
          <w:sz w:val="52"/>
          <w:szCs w:val="52"/>
        </w:rPr>
        <w:t>Instrument Lessons</w:t>
      </w: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At High Bickington Academy we now have three peripatetic music teachers who offer private instrument lessons; either one to one or in small groups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The teachers come into school once a week during term time and lessons are during the school day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Please contact the Miss Trofa or Mrs Goss for the cost of lessons and availability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If your child is interested in learning but doesn’t have an instrument, the teacher may have an instrument that they can borrow or hire – please ask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Default="002C78B6" w:rsidP="002C78B6">
      <w:pPr>
        <w:pStyle w:val="ListParagraph"/>
        <w:ind w:left="0" w:hanging="2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Pr="005763A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  <w:sz w:val="18"/>
          <w:szCs w:val="18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82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260"/>
        <w:gridCol w:w="2977"/>
        <w:gridCol w:w="1701"/>
      </w:tblGrid>
      <w:tr w:rsidR="002C78B6" w:rsidTr="002C78B6">
        <w:tc>
          <w:tcPr>
            <w:tcW w:w="2268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 w:rsidRPr="00C47BFF">
              <w:rPr>
                <w:rFonts w:ascii="Century Gothic" w:eastAsia="Century Gothic" w:hAnsi="Century Gothic" w:cs="Century Gothic"/>
                <w:b/>
              </w:rPr>
              <w:t>Instrument:</w:t>
            </w:r>
          </w:p>
        </w:tc>
        <w:tc>
          <w:tcPr>
            <w:tcW w:w="3260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 w:rsidRPr="00C47BFF">
              <w:rPr>
                <w:rFonts w:ascii="Century Gothic" w:eastAsia="Century Gothic" w:hAnsi="Century Gothic" w:cs="Century Gothic"/>
                <w:b/>
              </w:rPr>
              <w:t>Instrument:</w:t>
            </w:r>
          </w:p>
        </w:tc>
        <w:tc>
          <w:tcPr>
            <w:tcW w:w="2977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 w:rsidRPr="00C47BFF">
              <w:rPr>
                <w:rFonts w:ascii="Century Gothic" w:eastAsia="Century Gothic" w:hAnsi="Century Gothic" w:cs="Century Gothic"/>
                <w:b/>
              </w:rPr>
              <w:t>Teacher:</w:t>
            </w:r>
          </w:p>
        </w:tc>
        <w:tc>
          <w:tcPr>
            <w:tcW w:w="1701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Day the lessons are taught:</w:t>
            </w:r>
          </w:p>
        </w:tc>
      </w:tr>
      <w:tr w:rsidR="002C78B6" w:rsidTr="002C78B6">
        <w:trPr>
          <w:trHeight w:val="1147"/>
        </w:trPr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The Voice/Singing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DB84FFC" wp14:editId="32E1466C">
                  <wp:simplePos x="0" y="0"/>
                  <wp:positionH relativeFrom="column">
                    <wp:posOffset>646430</wp:posOffset>
                  </wp:positionH>
                  <wp:positionV relativeFrom="paragraph">
                    <wp:posOffset>27305</wp:posOffset>
                  </wp:positionV>
                  <wp:extent cx="699770" cy="695325"/>
                  <wp:effectExtent l="19050" t="0" r="508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7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Stuart Snelling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Monday afternoon</w:t>
            </w:r>
          </w:p>
        </w:tc>
      </w:tr>
      <w:tr w:rsidR="002C78B6" w:rsidTr="002C78B6">
        <w:trPr>
          <w:trHeight w:val="1147"/>
        </w:trPr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Keyboard/Piano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75768D7" wp14:editId="3F5DBE25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54610</wp:posOffset>
                  </wp:positionV>
                  <wp:extent cx="1273175" cy="640080"/>
                  <wp:effectExtent l="19050" t="0" r="3175" b="0"/>
                  <wp:wrapNone/>
                  <wp:docPr id="21" name="image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</w:pPr>
            <w:r w:rsidRPr="002C78B6">
              <w:rPr>
                <w:rFonts w:ascii="Century Gothic" w:eastAsia="Century Gothic" w:hAnsi="Century Gothic" w:cs="Century Gothic"/>
              </w:rPr>
              <w:t>Alex Rogozinski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Wednesday or Thursday afternoon</w:t>
            </w:r>
          </w:p>
        </w:tc>
      </w:tr>
      <w:tr w:rsidR="002C78B6" w:rsidTr="002C78B6">
        <w:trPr>
          <w:trHeight w:val="1266"/>
        </w:trPr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  <w:r w:rsidRPr="002C78B6">
              <w:rPr>
                <w:rFonts w:ascii="Century Gothic" w:eastAsia="Century Gothic" w:hAnsi="Century Gothic" w:cs="Century Gothic"/>
              </w:rPr>
              <w:t>Drums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A547A92" wp14:editId="65EEE072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8890</wp:posOffset>
                  </wp:positionV>
                  <wp:extent cx="1002665" cy="756920"/>
                  <wp:effectExtent l="19050" t="0" r="6985" b="0"/>
                  <wp:wrapNone/>
                  <wp:docPr id="27" name="Picture 27" descr="drum 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rum 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665" cy="75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Dawn Adie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spacing w:after="0" w:line="240" w:lineRule="auto"/>
              <w:ind w:left="0" w:hanging="2"/>
              <w:textDirection w:val="lrTb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Friday afternoon</w:t>
            </w:r>
          </w:p>
        </w:tc>
      </w:tr>
      <w:tr w:rsidR="002C78B6" w:rsidTr="002C78B6"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Guitar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825521A" wp14:editId="6ACB7D5E">
                  <wp:simplePos x="0" y="0"/>
                  <wp:positionH relativeFrom="column">
                    <wp:posOffset>351154</wp:posOffset>
                  </wp:positionH>
                  <wp:positionV relativeFrom="paragraph">
                    <wp:posOffset>65406</wp:posOffset>
                  </wp:positionV>
                  <wp:extent cx="1475973" cy="571204"/>
                  <wp:effectExtent l="19050" t="0" r="0" b="0"/>
                  <wp:wrapNone/>
                  <wp:docPr id="25" name="image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117" cy="570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Alex Rogozinski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Wednesday or Thursday afternoon</w:t>
            </w:r>
          </w:p>
        </w:tc>
      </w:tr>
      <w:tr w:rsidR="002C78B6" w:rsidTr="002C78B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Rock Band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  <w:r w:rsidRPr="002C78B6"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>Keyboard, electric guitar, drums, voice. Taught in groups.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  <w:r w:rsidRPr="002C78B6"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>ALL INSTRUMENTS ARE PROVIDED BY STUART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B957BC2" wp14:editId="50B977A6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58420</wp:posOffset>
                  </wp:positionV>
                  <wp:extent cx="666115" cy="502285"/>
                  <wp:effectExtent l="19050" t="0" r="635" b="0"/>
                  <wp:wrapNone/>
                  <wp:docPr id="1" name="Picture 1" descr="drum 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rum 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502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63001A7" wp14:editId="2ABC6884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400685</wp:posOffset>
                  </wp:positionV>
                  <wp:extent cx="737235" cy="370840"/>
                  <wp:effectExtent l="19050" t="0" r="5715" b="0"/>
                  <wp:wrapNone/>
                  <wp:docPr id="2" name="image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9026BBE" wp14:editId="0CEC1F0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58420</wp:posOffset>
                  </wp:positionV>
                  <wp:extent cx="713105" cy="713105"/>
                  <wp:effectExtent l="19050" t="0" r="0" b="0"/>
                  <wp:wrapNone/>
                  <wp:docPr id="3" name="Picture 1" descr="https://d1aeri3ty3izns.cloudfront.net/media/46/464312/1200/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1aeri3ty3izns.cloudfront.net/media/46/464312/1200/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13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Stuart Snelling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position w:val="-1"/>
                <w:sz w:val="20"/>
                <w:szCs w:val="20"/>
              </w:rPr>
              <w:t>Monday afternoon</w:t>
            </w:r>
          </w:p>
        </w:tc>
      </w:tr>
    </w:tbl>
    <w:p w:rsidR="002C78B6" w:rsidRPr="002B3D62" w:rsidRDefault="002C78B6" w:rsidP="002C78B6">
      <w:pPr>
        <w:pStyle w:val="ListParagraph"/>
        <w:spacing w:after="0"/>
        <w:ind w:leftChars="0" w:firstLineChars="0" w:firstLine="0"/>
        <w:textDirection w:val="lrTb"/>
        <w:textAlignment w:val="auto"/>
        <w:rPr>
          <w:rFonts w:ascii="Century Gothic" w:eastAsia="Century Gothic" w:hAnsi="Century Gothic" w:cs="Century Gothic"/>
          <w:color w:val="000000"/>
          <w:sz w:val="18"/>
          <w:szCs w:val="18"/>
        </w:rPr>
      </w:pPr>
    </w:p>
    <w:p w:rsidR="008C4FDC" w:rsidRDefault="002C78B6" w:rsidP="002C78B6">
      <w:pPr>
        <w:ind w:leftChars="0" w:left="0" w:firstLineChars="0" w:firstLine="0"/>
      </w:pPr>
    </w:p>
    <w:sectPr w:rsidR="008C4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24E89"/>
    <w:multiLevelType w:val="multilevel"/>
    <w:tmpl w:val="76D4FD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B6"/>
    <w:rsid w:val="001B6034"/>
    <w:rsid w:val="002C78B6"/>
    <w:rsid w:val="00D9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96B3C"/>
  <w15:chartTrackingRefBased/>
  <w15:docId w15:val="{E2F3404F-50AE-497A-ADBD-7345BCA1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1"/>
    <w:rsid w:val="002C78B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78B6"/>
    <w:pPr>
      <w:spacing w:after="200" w:line="276" w:lineRule="auto"/>
    </w:pPr>
    <w:rPr>
      <w:rFonts w:ascii="Calibri" w:eastAsia="Calibri" w:hAnsi="Calibri" w:cs="Calibri"/>
    </w:rPr>
  </w:style>
  <w:style w:type="paragraph" w:styleId="ListParagraph">
    <w:name w:val="List Paragraph"/>
    <w:basedOn w:val="Normal"/>
    <w:qFormat/>
    <w:rsid w:val="002C7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Trofa</dc:creator>
  <cp:keywords/>
  <dc:description/>
  <cp:lastModifiedBy>Fran Trofa</cp:lastModifiedBy>
  <cp:revision>1</cp:revision>
  <dcterms:created xsi:type="dcterms:W3CDTF">2022-01-07T11:34:00Z</dcterms:created>
  <dcterms:modified xsi:type="dcterms:W3CDTF">2022-01-07T11:37:00Z</dcterms:modified>
</cp:coreProperties>
</file>